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701" w:rsidRPr="00F10701" w:rsidRDefault="00F10701" w:rsidP="00F10701">
      <w:pPr>
        <w:tabs>
          <w:tab w:val="left" w:pos="1965"/>
        </w:tabs>
        <w:autoSpaceDE w:val="0"/>
        <w:autoSpaceDN w:val="0"/>
        <w:adjustRightInd w:val="0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bookmarkStart w:id="0" w:name="_GoBack"/>
      <w:bookmarkEnd w:id="0"/>
      <w:r w:rsidRPr="00F10701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F10701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การศึกษา</w:t>
      </w:r>
      <w:r w:rsidRPr="00F10701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ภายในสถานศึกษา ระดับการศึกษาขั้นพื้นฐาน</w:t>
      </w:r>
    </w:p>
    <w:p w:rsidR="00F10701" w:rsidRPr="00F10701" w:rsidRDefault="00F10701" w:rsidP="00F10701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10701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มาตรฐานที่  ๑  คุณภาพของผู้เรียน</w:t>
      </w:r>
      <w:r w:rsidRPr="00F10701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F10701">
        <w:rPr>
          <w:rFonts w:ascii="TH SarabunIT๙" w:hAnsi="TH SarabunIT๙" w:cs="TH SarabunIT๙" w:hint="cs"/>
          <w:b/>
          <w:bCs/>
          <w:sz w:val="36"/>
          <w:szCs w:val="36"/>
          <w:cs/>
        </w:rPr>
        <w:t>(ต่อ)</w:t>
      </w:r>
    </w:p>
    <w:p w:rsidR="00F10701" w:rsidRPr="00F10701" w:rsidRDefault="00F10701" w:rsidP="00F10701">
      <w:pPr>
        <w:tabs>
          <w:tab w:val="left" w:pos="1965"/>
        </w:tabs>
        <w:autoSpaceDE w:val="0"/>
        <w:autoSpaceDN w:val="0"/>
        <w:adjustRightInd w:val="0"/>
        <w:jc w:val="center"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</w:p>
    <w:p w:rsidR="00F10701" w:rsidRPr="00F10701" w:rsidRDefault="00F10701" w:rsidP="00F10701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10701">
        <w:rPr>
          <w:rFonts w:ascii="TH SarabunIT๙" w:hAnsi="TH SarabunIT๙" w:cs="TH SarabunIT๙"/>
          <w:b/>
          <w:bCs/>
          <w:sz w:val="32"/>
          <w:szCs w:val="32"/>
          <w:cs/>
        </w:rPr>
        <w:t>๑.๒  คุณลักษณะที่พึงประสงค์ของผู้เรียน</w:t>
      </w:r>
    </w:p>
    <w:p w:rsidR="00F10701" w:rsidRPr="00F10701" w:rsidRDefault="00F10701" w:rsidP="00F10701">
      <w:pPr>
        <w:tabs>
          <w:tab w:val="left" w:pos="3402"/>
        </w:tabs>
        <w:rPr>
          <w:rFonts w:ascii="TH SarabunIT๙" w:eastAsia="Calibri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10701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</w:t>
      </w:r>
      <w:r w:rsidRPr="00F10701">
        <w:rPr>
          <w:rFonts w:ascii="TH SarabunIT๙" w:eastAsia="Calibri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ประเด็นพิจารณา</w:t>
      </w:r>
      <w:r w:rsidRPr="00F10701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ที่ ๓ การยอมรับที่จะอยู่ร่วมกันบนความแตกต่างและหลากหลา</w:t>
      </w:r>
      <w:r w:rsidRPr="00F10701">
        <w:rPr>
          <w:rFonts w:ascii="TH SarabunIT๙" w:eastAsia="Calibri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ย</w:t>
      </w:r>
    </w:p>
    <w:p w:rsidR="00F10701" w:rsidRPr="00F10701" w:rsidRDefault="00F10701" w:rsidP="00F10701">
      <w:pPr>
        <w:tabs>
          <w:tab w:val="left" w:pos="3402"/>
        </w:tabs>
        <w:rPr>
          <w:rFonts w:ascii="TH SarabunIT๙" w:hAnsi="TH SarabunIT๙" w:cs="TH SarabunIT๙"/>
          <w:sz w:val="32"/>
          <w:szCs w:val="32"/>
        </w:rPr>
      </w:pPr>
      <w:r w:rsidRPr="00F10701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Pr="00F10701">
        <w:rPr>
          <w:rFonts w:ascii="TH SarabunIT๙" w:hAnsi="TH SarabunIT๙" w:cs="TH SarabunIT๙"/>
          <w:sz w:val="32"/>
          <w:szCs w:val="32"/>
        </w:rPr>
        <w:t xml:space="preserve">  </w:t>
      </w:r>
      <w:r w:rsidRPr="00F10701">
        <w:rPr>
          <w:rFonts w:ascii="TH SarabunIT๙" w:hAnsi="TH SarabunIT๙" w:cs="TH SarabunIT๙" w:hint="cs"/>
          <w:sz w:val="32"/>
          <w:szCs w:val="32"/>
          <w:cs/>
        </w:rPr>
        <w:t>ให้ผู้ประเมินพิจารณาคุณลักษณะอันพึงประสงค์ของผู้เรียนตามประเด็นที่กำหนดแล้วทำ</w:t>
      </w:r>
    </w:p>
    <w:p w:rsidR="00F10701" w:rsidRPr="00F10701" w:rsidRDefault="00F10701" w:rsidP="00F10701">
      <w:pPr>
        <w:tabs>
          <w:tab w:val="left" w:pos="3402"/>
        </w:tabs>
        <w:rPr>
          <w:rFonts w:ascii="TH SarabunIT๙" w:hAnsi="TH SarabunIT๙" w:cs="TH SarabunIT๙"/>
          <w:sz w:val="32"/>
          <w:szCs w:val="32"/>
        </w:rPr>
      </w:pPr>
      <w:r w:rsidRPr="00F10701">
        <w:rPr>
          <w:rFonts w:ascii="TH SarabunIT๙" w:hAnsi="TH SarabunIT๙" w:cs="TH SarabunIT๙" w:hint="cs"/>
          <w:sz w:val="32"/>
          <w:szCs w:val="32"/>
          <w:cs/>
        </w:rPr>
        <w:t xml:space="preserve">            เครื่องหมาย  </w:t>
      </w:r>
      <w:r w:rsidRPr="00F10701">
        <w:rPr>
          <w:rFonts w:ascii="TH SarabunIT๙" w:hAnsi="TH SarabunIT๙" w:cs="TH SarabunIT๙" w:hint="cs"/>
          <w:sz w:val="32"/>
          <w:szCs w:val="32"/>
        </w:rPr>
        <w:sym w:font="Wingdings" w:char="F0FC"/>
      </w:r>
      <w:r w:rsidRPr="00F10701">
        <w:rPr>
          <w:rFonts w:ascii="TH SarabunIT๙" w:hAnsi="TH SarabunIT๙" w:cs="TH SarabunIT๙" w:hint="cs"/>
          <w:sz w:val="32"/>
          <w:szCs w:val="32"/>
          <w:cs/>
        </w:rPr>
        <w:t xml:space="preserve">  ให้ตรงกับตามความเป็นจริง</w:t>
      </w:r>
    </w:p>
    <w:p w:rsidR="00F10701" w:rsidRPr="00F10701" w:rsidRDefault="00F10701" w:rsidP="00F10701">
      <w:pPr>
        <w:tabs>
          <w:tab w:val="left" w:pos="3402"/>
        </w:tabs>
        <w:rPr>
          <w:rFonts w:ascii="TH SarabunIT๙" w:hAnsi="TH SarabunIT๙" w:cs="TH SarabunIT๙"/>
          <w:sz w:val="32"/>
          <w:szCs w:val="32"/>
        </w:rPr>
      </w:pPr>
      <w:r w:rsidRPr="00F10701">
        <w:rPr>
          <w:rFonts w:ascii="TH SarabunIT๙" w:hAnsi="TH SarabunIT๙" w:cs="TH SarabunIT๙"/>
          <w:sz w:val="32"/>
          <w:szCs w:val="32"/>
          <w:cs/>
        </w:rPr>
        <w:t xml:space="preserve"> ชั้น</w:t>
      </w:r>
      <w:r w:rsidR="003D298E">
        <w:rPr>
          <w:rFonts w:ascii="TH SarabunIT๙" w:hAnsi="TH SarabunIT๙" w:cs="TH SarabunIT๙" w:hint="cs"/>
          <w:sz w:val="32"/>
          <w:szCs w:val="32"/>
          <w:cs/>
        </w:rPr>
        <w:t xml:space="preserve"> ป.3</w:t>
      </w:r>
    </w:p>
    <w:tbl>
      <w:tblPr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26"/>
        <w:gridCol w:w="567"/>
        <w:gridCol w:w="567"/>
        <w:gridCol w:w="567"/>
        <w:gridCol w:w="567"/>
        <w:gridCol w:w="567"/>
        <w:gridCol w:w="3613"/>
      </w:tblGrid>
      <w:tr w:rsidR="00F10701" w:rsidRPr="00F10701" w:rsidTr="00044266"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เลขที่</w:t>
            </w:r>
          </w:p>
        </w:tc>
        <w:tc>
          <w:tcPr>
            <w:tcW w:w="2826" w:type="dxa"/>
            <w:vMerge w:val="restart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2835" w:type="dxa"/>
            <w:gridSpan w:val="5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  <w:vMerge w:val="restart"/>
            <w:vAlign w:val="center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ร่องรอย/หลักฐาน</w:t>
            </w:r>
          </w:p>
        </w:tc>
      </w:tr>
      <w:tr w:rsidR="00F10701" w:rsidRPr="00F10701" w:rsidTr="00044266">
        <w:tc>
          <w:tcPr>
            <w:tcW w:w="817" w:type="dxa"/>
            <w:vMerge/>
            <w:tcBorders>
              <w:left w:val="single" w:sz="4" w:space="0" w:color="auto"/>
            </w:tcBorders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  <w:vMerge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F10701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  <w:vAlign w:val="center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๓</w:t>
            </w:r>
          </w:p>
        </w:tc>
        <w:tc>
          <w:tcPr>
            <w:tcW w:w="567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567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3613" w:type="dxa"/>
            <w:vMerge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</w:tr>
      <w:tr w:rsidR="003D298E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2826" w:type="dxa"/>
          </w:tcPr>
          <w:p w:rsidR="003D298E" w:rsidRPr="003D298E" w:rsidRDefault="003D298E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D298E">
              <w:rPr>
                <w:rFonts w:ascii="TH Sarabun New" w:hAnsi="TH Sarabun New" w:cs="TH Sarabun New"/>
                <w:sz w:val="32"/>
                <w:szCs w:val="32"/>
                <w:cs/>
              </w:rPr>
              <w:t>ด.ช.</w:t>
            </w:r>
            <w:proofErr w:type="spellStart"/>
            <w:r w:rsidRPr="003D298E">
              <w:rPr>
                <w:rFonts w:ascii="TH Sarabun New" w:hAnsi="TH Sarabun New" w:cs="TH Sarabun New"/>
                <w:sz w:val="32"/>
                <w:szCs w:val="32"/>
                <w:cs/>
              </w:rPr>
              <w:t>อรรฐพงษ์</w:t>
            </w:r>
            <w:proofErr w:type="spellEnd"/>
            <w:r w:rsidRPr="003D298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นุชน้อย</w:t>
            </w:r>
          </w:p>
        </w:tc>
        <w:tc>
          <w:tcPr>
            <w:tcW w:w="567" w:type="dxa"/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 w:val="restart"/>
          </w:tcPr>
          <w:p w:rsidR="003D298E" w:rsidRPr="00F10701" w:rsidRDefault="003D298E" w:rsidP="00F10701">
            <w:pPr>
              <w:numPr>
                <w:ilvl w:val="0"/>
                <w:numId w:val="1"/>
              </w:numPr>
              <w:spacing w:after="200" w:line="276" w:lineRule="auto"/>
              <w:ind w:left="317" w:hanging="317"/>
              <w:rPr>
                <w:rFonts w:ascii="TH SarabunIT๙" w:eastAsia="Calibri" w:hAnsi="TH SarabunIT๙" w:cs="TH SarabunIT๙"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>การสัมภาษณ์การสอบถาม</w:t>
            </w:r>
          </w:p>
          <w:p w:rsidR="003D298E" w:rsidRPr="00F10701" w:rsidRDefault="003D298E" w:rsidP="00F10701">
            <w:pPr>
              <w:numPr>
                <w:ilvl w:val="0"/>
                <w:numId w:val="1"/>
              </w:numPr>
              <w:spacing w:after="200" w:line="276" w:lineRule="auto"/>
              <w:ind w:left="317" w:hanging="317"/>
              <w:rPr>
                <w:rFonts w:ascii="TH SarabunIT๙" w:eastAsia="Calibri" w:hAnsi="TH SarabunIT๙" w:cs="TH SarabunIT๙"/>
                <w:b/>
                <w:bCs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>การสังเกตพฤติกรรม</w:t>
            </w:r>
          </w:p>
          <w:p w:rsidR="003D298E" w:rsidRPr="00F10701" w:rsidRDefault="003D298E" w:rsidP="00F10701">
            <w:pPr>
              <w:numPr>
                <w:ilvl w:val="0"/>
                <w:numId w:val="1"/>
              </w:numPr>
              <w:spacing w:after="200" w:line="276" w:lineRule="auto"/>
              <w:ind w:left="317" w:hanging="283"/>
              <w:rPr>
                <w:rFonts w:ascii="TH SarabunIT๙" w:eastAsia="Calibri" w:hAnsi="TH SarabunIT๙" w:cs="TH SarabunIT๙"/>
                <w:spacing w:val="-6"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pacing w:val="-6"/>
                <w:sz w:val="22"/>
                <w:cs/>
              </w:rPr>
              <w:t xml:space="preserve">การตรวจเอกสาร หลักฐาน </w:t>
            </w:r>
          </w:p>
          <w:p w:rsidR="003D298E" w:rsidRPr="00F10701" w:rsidRDefault="003D298E" w:rsidP="00F10701">
            <w:pPr>
              <w:numPr>
                <w:ilvl w:val="0"/>
                <w:numId w:val="1"/>
              </w:numPr>
              <w:spacing w:after="200" w:line="276" w:lineRule="auto"/>
              <w:ind w:left="317" w:hanging="283"/>
              <w:rPr>
                <w:rFonts w:ascii="TH SarabunIT๙" w:eastAsia="Calibri" w:hAnsi="TH SarabunIT๙" w:cs="TH SarabunIT๙"/>
                <w:spacing w:val="-6"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pacing w:val="-6"/>
                <w:sz w:val="22"/>
                <w:cs/>
              </w:rPr>
              <w:t>ร่องรอยการปฏิบัติงาน หรือ</w:t>
            </w:r>
          </w:p>
          <w:p w:rsidR="003D298E" w:rsidRPr="00F10701" w:rsidRDefault="003D298E" w:rsidP="00F10701">
            <w:pPr>
              <w:numPr>
                <w:ilvl w:val="0"/>
                <w:numId w:val="1"/>
              </w:numPr>
              <w:spacing w:after="200" w:line="276" w:lineRule="auto"/>
              <w:ind w:left="317" w:hanging="283"/>
              <w:rPr>
                <w:rFonts w:ascii="TH SarabunIT๙" w:eastAsia="Calibri" w:hAnsi="TH SarabunIT๙" w:cs="TH SarabunIT๙"/>
                <w:b/>
                <w:bCs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pacing w:val="-6"/>
                <w:sz w:val="22"/>
                <w:cs/>
              </w:rPr>
              <w:t>ข้อมูลเชิงประจักษ์</w:t>
            </w:r>
          </w:p>
          <w:p w:rsidR="003D298E" w:rsidRPr="00F10701" w:rsidRDefault="003D298E" w:rsidP="00F10701">
            <w:pPr>
              <w:numPr>
                <w:ilvl w:val="0"/>
                <w:numId w:val="1"/>
              </w:numPr>
              <w:spacing w:after="200" w:line="276" w:lineRule="auto"/>
              <w:ind w:left="317" w:hanging="283"/>
              <w:rPr>
                <w:rFonts w:ascii="TH SarabunIT๙" w:eastAsia="Calibri" w:hAnsi="TH SarabunIT๙" w:cs="TH SarabunIT๙"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>สังเกตพฤติกรรมที่สะท้อนคุณลักษณะและค่านิยมของผู้เรียน</w:t>
            </w:r>
            <w:r w:rsidRPr="00F10701">
              <w:rPr>
                <w:rFonts w:ascii="TH SarabunIT๙" w:eastAsia="Calibri" w:hAnsi="TH SarabunIT๙" w:cs="TH SarabunIT๙"/>
                <w:sz w:val="22"/>
              </w:rPr>
              <w:t xml:space="preserve">  </w:t>
            </w: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 xml:space="preserve">เช่น </w:t>
            </w:r>
          </w:p>
          <w:p w:rsidR="003D298E" w:rsidRPr="00F10701" w:rsidRDefault="003D298E" w:rsidP="00F10701">
            <w:pPr>
              <w:rPr>
                <w:rFonts w:ascii="TH SarabunIT๙" w:eastAsia="Calibri" w:hAnsi="TH SarabunIT๙" w:cs="TH SarabunIT๙"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 xml:space="preserve">       การพูดจา กิริยามารยาท การไหว้ฯ</w:t>
            </w:r>
          </w:p>
          <w:p w:rsidR="003D298E" w:rsidRPr="00F10701" w:rsidRDefault="003D298E" w:rsidP="00F10701">
            <w:pPr>
              <w:rPr>
                <w:rFonts w:ascii="TH SarabunIT๙" w:eastAsia="Calibri" w:hAnsi="TH SarabunIT๙" w:cs="TH SarabunIT๙"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 xml:space="preserve"> - รายงานโครงการโรงเรียนคุณธรรม จริยธรรมต้นแบบ</w:t>
            </w:r>
          </w:p>
          <w:p w:rsidR="003D298E" w:rsidRPr="00F10701" w:rsidRDefault="003D298E" w:rsidP="00F10701">
            <w:pPr>
              <w:rPr>
                <w:rFonts w:ascii="TH SarabunIT๙" w:eastAsia="Calibri" w:hAnsi="TH SarabunIT๙" w:cs="TH SarabunIT๙"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 xml:space="preserve"> - รายงานโครงการส่งเสริมพัฒนาให้ผู้เรียนมีค่านิยม   หลักของคนไทย ๑๒ ประการ</w:t>
            </w:r>
          </w:p>
          <w:p w:rsidR="003D298E" w:rsidRPr="00F10701" w:rsidRDefault="003D298E" w:rsidP="00F10701">
            <w:pPr>
              <w:rPr>
                <w:rFonts w:ascii="TH SarabunIT๙" w:eastAsia="Calibri" w:hAnsi="TH SarabunIT๙" w:cs="TH SarabunIT๙"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 xml:space="preserve"> - รายงานโครงการโรงเรียนวิถีพุทธ</w:t>
            </w:r>
            <w:proofErr w:type="spellStart"/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>ตามอัต</w:t>
            </w:r>
            <w:proofErr w:type="spellEnd"/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 xml:space="preserve">ลักษณ์ </w:t>
            </w:r>
          </w:p>
          <w:p w:rsidR="003D298E" w:rsidRPr="00F10701" w:rsidRDefault="003D298E" w:rsidP="00F10701">
            <w:pPr>
              <w:rPr>
                <w:rFonts w:ascii="TH SarabunIT๙" w:eastAsia="Calibri" w:hAnsi="TH SarabunIT๙" w:cs="TH SarabunIT๙"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 xml:space="preserve"> - รายงานโครงการระบบดูแลช่วยเหลือนักเรียน</w:t>
            </w:r>
          </w:p>
          <w:p w:rsidR="003D298E" w:rsidRPr="00F10701" w:rsidRDefault="003D298E" w:rsidP="00F10701">
            <w:pPr>
              <w:rPr>
                <w:rFonts w:ascii="TH SarabunIT๙" w:eastAsia="Calibri" w:hAnsi="TH SarabunIT๙" w:cs="TH SarabunIT๙"/>
                <w:b/>
                <w:bCs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 xml:space="preserve">  - สัมภาษณ์นักเรียนเกี่ยวกับการจัดทำโครงงานคุณธรรม การเรียน อื่นๆ</w:t>
            </w:r>
          </w:p>
        </w:tc>
      </w:tr>
      <w:tr w:rsidR="003D298E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2826" w:type="dxa"/>
          </w:tcPr>
          <w:p w:rsidR="003D298E" w:rsidRPr="003D298E" w:rsidRDefault="003D298E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D298E">
              <w:rPr>
                <w:rFonts w:ascii="TH Sarabun New" w:hAnsi="TH Sarabun New" w:cs="TH Sarabun New"/>
                <w:sz w:val="32"/>
                <w:szCs w:val="32"/>
                <w:cs/>
              </w:rPr>
              <w:t>ด.ช.ศักดิ์</w:t>
            </w:r>
            <w:proofErr w:type="spellStart"/>
            <w:r w:rsidRPr="003D298E">
              <w:rPr>
                <w:rFonts w:ascii="TH Sarabun New" w:hAnsi="TH Sarabun New" w:cs="TH Sarabun New"/>
                <w:sz w:val="32"/>
                <w:szCs w:val="32"/>
                <w:cs/>
              </w:rPr>
              <w:t>นฤน</w:t>
            </w:r>
            <w:proofErr w:type="spellEnd"/>
            <w:r w:rsidRPr="003D298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บางรัก</w:t>
            </w:r>
          </w:p>
        </w:tc>
        <w:tc>
          <w:tcPr>
            <w:tcW w:w="567" w:type="dxa"/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D298E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๓</w:t>
            </w:r>
          </w:p>
        </w:tc>
        <w:tc>
          <w:tcPr>
            <w:tcW w:w="2826" w:type="dxa"/>
          </w:tcPr>
          <w:p w:rsidR="003D298E" w:rsidRPr="003D298E" w:rsidRDefault="003D298E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D298E">
              <w:rPr>
                <w:rFonts w:ascii="TH Sarabun New" w:hAnsi="TH Sarabun New" w:cs="TH Sarabun New"/>
                <w:sz w:val="32"/>
                <w:szCs w:val="32"/>
                <w:cs/>
              </w:rPr>
              <w:t>ด.ช.ภา</w:t>
            </w:r>
            <w:proofErr w:type="spellStart"/>
            <w:r w:rsidRPr="003D298E">
              <w:rPr>
                <w:rFonts w:ascii="TH Sarabun New" w:hAnsi="TH Sarabun New" w:cs="TH Sarabun New"/>
                <w:sz w:val="32"/>
                <w:szCs w:val="32"/>
                <w:cs/>
              </w:rPr>
              <w:t>นุวัฒน์</w:t>
            </w:r>
            <w:proofErr w:type="spellEnd"/>
            <w:r w:rsidRPr="003D298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ทองเขียว</w:t>
            </w:r>
          </w:p>
        </w:tc>
        <w:tc>
          <w:tcPr>
            <w:tcW w:w="567" w:type="dxa"/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D298E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๔</w:t>
            </w:r>
          </w:p>
        </w:tc>
        <w:tc>
          <w:tcPr>
            <w:tcW w:w="2826" w:type="dxa"/>
          </w:tcPr>
          <w:p w:rsidR="003D298E" w:rsidRPr="003D298E" w:rsidRDefault="003D298E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D298E">
              <w:rPr>
                <w:rFonts w:ascii="TH Sarabun New" w:hAnsi="TH Sarabun New" w:cs="TH Sarabun New"/>
                <w:sz w:val="32"/>
                <w:szCs w:val="32"/>
                <w:cs/>
              </w:rPr>
              <w:t>ด.ช.วงศกร   นิล</w:t>
            </w:r>
            <w:proofErr w:type="spellStart"/>
            <w:r w:rsidRPr="003D298E">
              <w:rPr>
                <w:rFonts w:ascii="TH Sarabun New" w:hAnsi="TH Sarabun New" w:cs="TH Sarabun New"/>
                <w:sz w:val="32"/>
                <w:szCs w:val="32"/>
                <w:cs/>
              </w:rPr>
              <w:t>รัตน</w:t>
            </w:r>
            <w:proofErr w:type="spellEnd"/>
            <w:r w:rsidRPr="003D298E">
              <w:rPr>
                <w:rFonts w:ascii="TH Sarabun New" w:hAnsi="TH Sarabun New" w:cs="TH Sarabun New"/>
                <w:sz w:val="32"/>
                <w:szCs w:val="32"/>
                <w:cs/>
              </w:rPr>
              <w:t>โชติ</w:t>
            </w:r>
          </w:p>
        </w:tc>
        <w:tc>
          <w:tcPr>
            <w:tcW w:w="567" w:type="dxa"/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D298E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๕</w:t>
            </w:r>
          </w:p>
        </w:tc>
        <w:tc>
          <w:tcPr>
            <w:tcW w:w="2826" w:type="dxa"/>
          </w:tcPr>
          <w:p w:rsidR="003D298E" w:rsidRPr="003D298E" w:rsidRDefault="003D298E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D298E">
              <w:rPr>
                <w:rFonts w:ascii="TH Sarabun New" w:hAnsi="TH Sarabun New" w:cs="TH Sarabun New"/>
                <w:sz w:val="32"/>
                <w:szCs w:val="32"/>
                <w:cs/>
              </w:rPr>
              <w:t>ด.ช.ดนุเดช   จิวะ</w:t>
            </w:r>
            <w:proofErr w:type="spellStart"/>
            <w:r w:rsidRPr="003D298E">
              <w:rPr>
                <w:rFonts w:ascii="TH Sarabun New" w:hAnsi="TH Sarabun New" w:cs="TH Sarabun New"/>
                <w:sz w:val="32"/>
                <w:szCs w:val="32"/>
                <w:cs/>
              </w:rPr>
              <w:t>ระศิริ</w:t>
            </w:r>
            <w:proofErr w:type="spellEnd"/>
          </w:p>
        </w:tc>
        <w:tc>
          <w:tcPr>
            <w:tcW w:w="567" w:type="dxa"/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D298E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๖</w:t>
            </w:r>
          </w:p>
        </w:tc>
        <w:tc>
          <w:tcPr>
            <w:tcW w:w="2826" w:type="dxa"/>
          </w:tcPr>
          <w:p w:rsidR="003D298E" w:rsidRPr="003D298E" w:rsidRDefault="003D298E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proofErr w:type="spellStart"/>
            <w:r w:rsidRPr="003D298E">
              <w:rPr>
                <w:rFonts w:ascii="TH Sarabun New" w:hAnsi="TH Sarabun New" w:cs="TH Sarabun New"/>
                <w:sz w:val="32"/>
                <w:szCs w:val="32"/>
                <w:cs/>
              </w:rPr>
              <w:t>ด.ญ.ป</w:t>
            </w:r>
            <w:proofErr w:type="spellEnd"/>
            <w:r w:rsidRPr="003D298E">
              <w:rPr>
                <w:rFonts w:ascii="TH Sarabun New" w:hAnsi="TH Sarabun New" w:cs="TH Sarabun New"/>
                <w:sz w:val="32"/>
                <w:szCs w:val="32"/>
                <w:cs/>
              </w:rPr>
              <w:t>นิตา   ทิพย์บำรุง</w:t>
            </w:r>
          </w:p>
        </w:tc>
        <w:tc>
          <w:tcPr>
            <w:tcW w:w="567" w:type="dxa"/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D298E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๗</w:t>
            </w:r>
          </w:p>
        </w:tc>
        <w:tc>
          <w:tcPr>
            <w:tcW w:w="2826" w:type="dxa"/>
          </w:tcPr>
          <w:p w:rsidR="003D298E" w:rsidRPr="003D298E" w:rsidRDefault="003D298E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D298E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3D298E">
              <w:rPr>
                <w:rFonts w:ascii="TH Sarabun New" w:hAnsi="TH Sarabun New" w:cs="TH Sarabun New"/>
                <w:sz w:val="32"/>
                <w:szCs w:val="32"/>
                <w:cs/>
              </w:rPr>
              <w:t>ปรวรรณ</w:t>
            </w:r>
            <w:proofErr w:type="spellEnd"/>
            <w:r w:rsidRPr="003D298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แสงจันทร์</w:t>
            </w:r>
          </w:p>
        </w:tc>
        <w:tc>
          <w:tcPr>
            <w:tcW w:w="567" w:type="dxa"/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D298E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๘</w:t>
            </w:r>
          </w:p>
        </w:tc>
        <w:tc>
          <w:tcPr>
            <w:tcW w:w="2826" w:type="dxa"/>
          </w:tcPr>
          <w:p w:rsidR="003D298E" w:rsidRPr="003D298E" w:rsidRDefault="003D298E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D298E">
              <w:rPr>
                <w:rFonts w:ascii="TH Sarabun New" w:hAnsi="TH Sarabun New" w:cs="TH Sarabun New"/>
                <w:sz w:val="32"/>
                <w:szCs w:val="32"/>
                <w:cs/>
              </w:rPr>
              <w:t>ด.ช.</w:t>
            </w:r>
            <w:proofErr w:type="spellStart"/>
            <w:r w:rsidRPr="003D298E">
              <w:rPr>
                <w:rFonts w:ascii="TH Sarabun New" w:hAnsi="TH Sarabun New" w:cs="TH Sarabun New"/>
                <w:sz w:val="32"/>
                <w:szCs w:val="32"/>
                <w:cs/>
              </w:rPr>
              <w:t>ศุภ</w:t>
            </w:r>
            <w:proofErr w:type="spellEnd"/>
            <w:r w:rsidRPr="003D298E">
              <w:rPr>
                <w:rFonts w:ascii="TH Sarabun New" w:hAnsi="TH Sarabun New" w:cs="TH Sarabun New"/>
                <w:sz w:val="32"/>
                <w:szCs w:val="32"/>
                <w:cs/>
              </w:rPr>
              <w:t>สิทธิ์   ทิพย์มงคล</w:t>
            </w:r>
          </w:p>
        </w:tc>
        <w:tc>
          <w:tcPr>
            <w:tcW w:w="567" w:type="dxa"/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D298E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๙</w:t>
            </w:r>
          </w:p>
        </w:tc>
        <w:tc>
          <w:tcPr>
            <w:tcW w:w="2826" w:type="dxa"/>
          </w:tcPr>
          <w:p w:rsidR="003D298E" w:rsidRPr="003D298E" w:rsidRDefault="003D298E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D298E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3D298E">
              <w:rPr>
                <w:rFonts w:ascii="TH Sarabun New" w:hAnsi="TH Sarabun New" w:cs="TH Sarabun New"/>
                <w:sz w:val="32"/>
                <w:szCs w:val="32"/>
                <w:cs/>
              </w:rPr>
              <w:t>ยุว</w:t>
            </w:r>
            <w:proofErr w:type="spellEnd"/>
            <w:r w:rsidRPr="003D298E">
              <w:rPr>
                <w:rFonts w:ascii="TH Sarabun New" w:hAnsi="TH Sarabun New" w:cs="TH Sarabun New"/>
                <w:sz w:val="32"/>
                <w:szCs w:val="32"/>
                <w:cs/>
              </w:rPr>
              <w:t>รัตน์   น้อยขาว</w:t>
            </w:r>
          </w:p>
        </w:tc>
        <w:tc>
          <w:tcPr>
            <w:tcW w:w="567" w:type="dxa"/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D298E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๑๐</w:t>
            </w:r>
          </w:p>
        </w:tc>
        <w:tc>
          <w:tcPr>
            <w:tcW w:w="2826" w:type="dxa"/>
          </w:tcPr>
          <w:p w:rsidR="003D298E" w:rsidRPr="003D298E" w:rsidRDefault="003D298E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D298E">
              <w:rPr>
                <w:rFonts w:ascii="TH Sarabun New" w:hAnsi="TH Sarabun New" w:cs="TH Sarabun New"/>
                <w:sz w:val="32"/>
                <w:szCs w:val="32"/>
                <w:cs/>
              </w:rPr>
              <w:t>ด.ญ.แก่นกฤษณา   ขำนุรักษ์</w:t>
            </w:r>
          </w:p>
        </w:tc>
        <w:tc>
          <w:tcPr>
            <w:tcW w:w="567" w:type="dxa"/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D298E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๑๑</w:t>
            </w:r>
          </w:p>
        </w:tc>
        <w:tc>
          <w:tcPr>
            <w:tcW w:w="2826" w:type="dxa"/>
          </w:tcPr>
          <w:p w:rsidR="003D298E" w:rsidRPr="003D298E" w:rsidRDefault="003D298E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D298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ด.ญ.สุภาวดี   </w:t>
            </w:r>
            <w:proofErr w:type="spellStart"/>
            <w:r w:rsidRPr="003D298E">
              <w:rPr>
                <w:rFonts w:ascii="TH Sarabun New" w:hAnsi="TH Sarabun New" w:cs="TH Sarabun New"/>
                <w:sz w:val="32"/>
                <w:szCs w:val="32"/>
                <w:cs/>
              </w:rPr>
              <w:t>หิ</w:t>
            </w:r>
            <w:proofErr w:type="spellEnd"/>
            <w:r w:rsidRPr="003D298E">
              <w:rPr>
                <w:rFonts w:ascii="TH Sarabun New" w:hAnsi="TH Sarabun New" w:cs="TH Sarabun New"/>
                <w:sz w:val="32"/>
                <w:szCs w:val="32"/>
                <w:cs/>
              </w:rPr>
              <w:t>รันรัตน์</w:t>
            </w:r>
          </w:p>
        </w:tc>
        <w:tc>
          <w:tcPr>
            <w:tcW w:w="567" w:type="dxa"/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D298E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๑๒</w:t>
            </w:r>
          </w:p>
        </w:tc>
        <w:tc>
          <w:tcPr>
            <w:tcW w:w="2826" w:type="dxa"/>
          </w:tcPr>
          <w:p w:rsidR="003D298E" w:rsidRPr="003D298E" w:rsidRDefault="003D298E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proofErr w:type="spellStart"/>
            <w:r w:rsidRPr="003D298E">
              <w:rPr>
                <w:rFonts w:ascii="TH Sarabun New" w:hAnsi="TH Sarabun New" w:cs="TH Sarabun New"/>
                <w:sz w:val="32"/>
                <w:szCs w:val="32"/>
                <w:cs/>
              </w:rPr>
              <w:t>ด.ญ.ณวรา</w:t>
            </w:r>
            <w:proofErr w:type="spellEnd"/>
            <w:r w:rsidRPr="003D298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สว่างแสง</w:t>
            </w:r>
          </w:p>
        </w:tc>
        <w:tc>
          <w:tcPr>
            <w:tcW w:w="567" w:type="dxa"/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D298E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๑๓</w:t>
            </w:r>
          </w:p>
        </w:tc>
        <w:tc>
          <w:tcPr>
            <w:tcW w:w="2826" w:type="dxa"/>
          </w:tcPr>
          <w:p w:rsidR="003D298E" w:rsidRPr="003D298E" w:rsidRDefault="003D298E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D298E">
              <w:rPr>
                <w:rFonts w:ascii="TH Sarabun New" w:hAnsi="TH Sarabun New" w:cs="TH Sarabun New"/>
                <w:sz w:val="32"/>
                <w:szCs w:val="32"/>
                <w:cs/>
              </w:rPr>
              <w:t>ด.ญ.ฐิติรัตน์   ทองเขียว</w:t>
            </w:r>
          </w:p>
        </w:tc>
        <w:tc>
          <w:tcPr>
            <w:tcW w:w="567" w:type="dxa"/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D298E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๑๔</w:t>
            </w:r>
          </w:p>
        </w:tc>
        <w:tc>
          <w:tcPr>
            <w:tcW w:w="2826" w:type="dxa"/>
          </w:tcPr>
          <w:p w:rsidR="003D298E" w:rsidRPr="003D298E" w:rsidRDefault="003D298E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D298E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3D298E">
              <w:rPr>
                <w:rFonts w:ascii="TH Sarabun New" w:hAnsi="TH Sarabun New" w:cs="TH Sarabun New"/>
                <w:sz w:val="32"/>
                <w:szCs w:val="32"/>
                <w:cs/>
              </w:rPr>
              <w:t>วรัญ</w:t>
            </w:r>
            <w:proofErr w:type="spellEnd"/>
            <w:r w:rsidRPr="003D298E">
              <w:rPr>
                <w:rFonts w:ascii="TH Sarabun New" w:hAnsi="TH Sarabun New" w:cs="TH Sarabun New"/>
                <w:sz w:val="32"/>
                <w:szCs w:val="32"/>
                <w:cs/>
              </w:rPr>
              <w:t>ชลี   พัวเจริญ</w:t>
            </w:r>
          </w:p>
        </w:tc>
        <w:tc>
          <w:tcPr>
            <w:tcW w:w="567" w:type="dxa"/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D298E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๑๕</w:t>
            </w:r>
          </w:p>
        </w:tc>
        <w:tc>
          <w:tcPr>
            <w:tcW w:w="2826" w:type="dxa"/>
          </w:tcPr>
          <w:p w:rsidR="003D298E" w:rsidRPr="003D298E" w:rsidRDefault="003D298E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D298E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3D298E">
              <w:rPr>
                <w:rFonts w:ascii="TH Sarabun New" w:hAnsi="TH Sarabun New" w:cs="TH Sarabun New"/>
                <w:sz w:val="32"/>
                <w:szCs w:val="32"/>
                <w:cs/>
              </w:rPr>
              <w:t>ชนิ</w:t>
            </w:r>
            <w:proofErr w:type="spellEnd"/>
            <w:r w:rsidRPr="003D298E">
              <w:rPr>
                <w:rFonts w:ascii="TH Sarabun New" w:hAnsi="TH Sarabun New" w:cs="TH Sarabun New"/>
                <w:sz w:val="32"/>
                <w:szCs w:val="32"/>
                <w:cs/>
              </w:rPr>
              <w:t>ตา   สุขสมบูรณ์</w:t>
            </w:r>
          </w:p>
        </w:tc>
        <w:tc>
          <w:tcPr>
            <w:tcW w:w="567" w:type="dxa"/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D298E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๑๖</w:t>
            </w:r>
          </w:p>
        </w:tc>
        <w:tc>
          <w:tcPr>
            <w:tcW w:w="2826" w:type="dxa"/>
          </w:tcPr>
          <w:p w:rsidR="003D298E" w:rsidRPr="003D298E" w:rsidRDefault="003D298E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D298E">
              <w:rPr>
                <w:rFonts w:ascii="TH Sarabun New" w:hAnsi="TH Sarabun New" w:cs="TH Sarabun New"/>
                <w:sz w:val="32"/>
                <w:szCs w:val="32"/>
                <w:cs/>
              </w:rPr>
              <w:t>ด.ช.ภูวนัย   ทองปาน</w:t>
            </w:r>
          </w:p>
        </w:tc>
        <w:tc>
          <w:tcPr>
            <w:tcW w:w="567" w:type="dxa"/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D298E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๑๗</w:t>
            </w:r>
          </w:p>
        </w:tc>
        <w:tc>
          <w:tcPr>
            <w:tcW w:w="2826" w:type="dxa"/>
          </w:tcPr>
          <w:p w:rsidR="003D298E" w:rsidRPr="003D298E" w:rsidRDefault="003D298E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D298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ด.ช.ก้องภพ   </w:t>
            </w:r>
            <w:proofErr w:type="spellStart"/>
            <w:r w:rsidRPr="003D298E">
              <w:rPr>
                <w:rFonts w:ascii="TH Sarabun New" w:hAnsi="TH Sarabun New" w:cs="TH Sarabun New"/>
                <w:sz w:val="32"/>
                <w:szCs w:val="32"/>
                <w:cs/>
              </w:rPr>
              <w:t>มู</w:t>
            </w:r>
            <w:proofErr w:type="spellEnd"/>
            <w:r w:rsidRPr="003D298E">
              <w:rPr>
                <w:rFonts w:ascii="TH Sarabun New" w:hAnsi="TH Sarabun New" w:cs="TH Sarabun New"/>
                <w:sz w:val="32"/>
                <w:szCs w:val="32"/>
                <w:cs/>
              </w:rPr>
              <w:t>สิกะ</w:t>
            </w:r>
          </w:p>
        </w:tc>
        <w:tc>
          <w:tcPr>
            <w:tcW w:w="567" w:type="dxa"/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D298E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๑๘</w:t>
            </w:r>
          </w:p>
        </w:tc>
        <w:tc>
          <w:tcPr>
            <w:tcW w:w="2826" w:type="dxa"/>
          </w:tcPr>
          <w:p w:rsidR="003D298E" w:rsidRPr="003D298E" w:rsidRDefault="003D298E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D298E">
              <w:rPr>
                <w:rFonts w:ascii="TH Sarabun New" w:hAnsi="TH Sarabun New" w:cs="TH Sarabun New"/>
                <w:sz w:val="32"/>
                <w:szCs w:val="32"/>
                <w:cs/>
              </w:rPr>
              <w:t>ด.ญ.ปริ</w:t>
            </w:r>
            <w:proofErr w:type="spellStart"/>
            <w:r w:rsidRPr="003D298E">
              <w:rPr>
                <w:rFonts w:ascii="TH Sarabun New" w:hAnsi="TH Sarabun New" w:cs="TH Sarabun New"/>
                <w:sz w:val="32"/>
                <w:szCs w:val="32"/>
                <w:cs/>
              </w:rPr>
              <w:t>ชมน</w:t>
            </w:r>
            <w:proofErr w:type="spellEnd"/>
            <w:r w:rsidRPr="003D298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จันทะแก้ว</w:t>
            </w:r>
          </w:p>
        </w:tc>
        <w:tc>
          <w:tcPr>
            <w:tcW w:w="567" w:type="dxa"/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D298E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๑๙</w:t>
            </w:r>
          </w:p>
        </w:tc>
        <w:tc>
          <w:tcPr>
            <w:tcW w:w="2826" w:type="dxa"/>
          </w:tcPr>
          <w:p w:rsidR="003D298E" w:rsidRPr="003D298E" w:rsidRDefault="003D298E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3D298E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ด.ญ.</w:t>
            </w:r>
            <w:proofErr w:type="spellStart"/>
            <w:r w:rsidRPr="003D298E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แนน</w:t>
            </w:r>
            <w:proofErr w:type="spellEnd"/>
            <w:r w:rsidRPr="003D298E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   </w:t>
            </w:r>
            <w:proofErr w:type="spellStart"/>
            <w:r w:rsidRPr="003D298E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เมียนมาร์</w:t>
            </w:r>
            <w:proofErr w:type="spellEnd"/>
          </w:p>
        </w:tc>
        <w:tc>
          <w:tcPr>
            <w:tcW w:w="567" w:type="dxa"/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D298E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๒๐</w:t>
            </w:r>
          </w:p>
        </w:tc>
        <w:tc>
          <w:tcPr>
            <w:tcW w:w="2826" w:type="dxa"/>
          </w:tcPr>
          <w:p w:rsidR="003D298E" w:rsidRPr="003D298E" w:rsidRDefault="003D298E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3D298E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ด.ญ.อติกานต์   ธารสุวรรณ</w:t>
            </w:r>
          </w:p>
        </w:tc>
        <w:tc>
          <w:tcPr>
            <w:tcW w:w="567" w:type="dxa"/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D298E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๒๑</w:t>
            </w:r>
          </w:p>
        </w:tc>
        <w:tc>
          <w:tcPr>
            <w:tcW w:w="2826" w:type="dxa"/>
          </w:tcPr>
          <w:p w:rsidR="003D298E" w:rsidRPr="003D298E" w:rsidRDefault="003D298E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D298E">
              <w:rPr>
                <w:rFonts w:ascii="TH Sarabun New" w:hAnsi="TH Sarabun New" w:cs="TH Sarabun New"/>
                <w:sz w:val="32"/>
                <w:szCs w:val="32"/>
                <w:cs/>
              </w:rPr>
              <w:t>ด.ช.</w:t>
            </w:r>
            <w:proofErr w:type="spellStart"/>
            <w:r w:rsidRPr="003D298E">
              <w:rPr>
                <w:rFonts w:ascii="TH Sarabun New" w:hAnsi="TH Sarabun New" w:cs="TH Sarabun New"/>
                <w:sz w:val="32"/>
                <w:szCs w:val="32"/>
                <w:cs/>
              </w:rPr>
              <w:t>นนท</w:t>
            </w:r>
            <w:proofErr w:type="spellEnd"/>
            <w:r w:rsidRPr="003D298E">
              <w:rPr>
                <w:rFonts w:ascii="TH Sarabun New" w:hAnsi="TH Sarabun New" w:cs="TH Sarabun New"/>
                <w:sz w:val="32"/>
                <w:szCs w:val="32"/>
                <w:cs/>
              </w:rPr>
              <w:t>พัทธ์   ทิพย์ภาที</w:t>
            </w:r>
          </w:p>
        </w:tc>
        <w:tc>
          <w:tcPr>
            <w:tcW w:w="567" w:type="dxa"/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D298E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๒๒</w:t>
            </w:r>
          </w:p>
        </w:tc>
        <w:tc>
          <w:tcPr>
            <w:tcW w:w="2826" w:type="dxa"/>
          </w:tcPr>
          <w:p w:rsidR="003D298E" w:rsidRPr="003D298E" w:rsidRDefault="003D298E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3D298E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ด.ญ.ภัทรวดี   ทวีศรี</w:t>
            </w:r>
          </w:p>
        </w:tc>
        <w:tc>
          <w:tcPr>
            <w:tcW w:w="567" w:type="dxa"/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D298E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๒๓</w:t>
            </w:r>
          </w:p>
        </w:tc>
        <w:tc>
          <w:tcPr>
            <w:tcW w:w="2826" w:type="dxa"/>
          </w:tcPr>
          <w:p w:rsidR="003D298E" w:rsidRPr="003D298E" w:rsidRDefault="003D298E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3D298E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ด.ญ.</w:t>
            </w:r>
            <w:proofErr w:type="spellStart"/>
            <w:r w:rsidRPr="003D298E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ณัฐ</w:t>
            </w:r>
            <w:proofErr w:type="spellEnd"/>
            <w:r w:rsidRPr="003D298E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จิรา   นวลละออง</w:t>
            </w:r>
          </w:p>
        </w:tc>
        <w:tc>
          <w:tcPr>
            <w:tcW w:w="567" w:type="dxa"/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D298E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๒๔</w:t>
            </w:r>
          </w:p>
        </w:tc>
        <w:tc>
          <w:tcPr>
            <w:tcW w:w="2826" w:type="dxa"/>
          </w:tcPr>
          <w:p w:rsidR="003D298E" w:rsidRPr="003D298E" w:rsidRDefault="003D298E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D298E">
              <w:rPr>
                <w:rFonts w:ascii="TH Sarabun New" w:hAnsi="TH Sarabun New" w:cs="TH Sarabun New"/>
                <w:sz w:val="32"/>
                <w:szCs w:val="32"/>
                <w:cs/>
              </w:rPr>
              <w:t>ด.ช.สุวรรณ   สุรีย์แสง</w:t>
            </w:r>
          </w:p>
        </w:tc>
        <w:tc>
          <w:tcPr>
            <w:tcW w:w="567" w:type="dxa"/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3D298E" w:rsidRPr="00F10701" w:rsidRDefault="003D298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จำนวนนักเรียนที่ได้ระดับคุณภาพ  </w:t>
            </w:r>
            <w:r w:rsidRPr="00F10701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 ขึ้นไป</w:t>
            </w:r>
          </w:p>
        </w:tc>
        <w:tc>
          <w:tcPr>
            <w:tcW w:w="3613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ร้อยละของจำนวนนักเรียนที่ได้ระดับคุณภาพ </w:t>
            </w:r>
            <w:r w:rsidRPr="00F10701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ขึ้นไป</w:t>
            </w:r>
          </w:p>
        </w:tc>
        <w:tc>
          <w:tcPr>
            <w:tcW w:w="3613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</w:tbl>
    <w:p w:rsidR="00F10701" w:rsidRPr="00F10701" w:rsidRDefault="00F10701" w:rsidP="00F10701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</w:p>
    <w:p w:rsidR="00F10701" w:rsidRPr="00F10701" w:rsidRDefault="00F10701" w:rsidP="00F10701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F10701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ลงชื่อ..................................................ผู้ประเมิน</w:t>
      </w:r>
    </w:p>
    <w:p w:rsidR="00F10701" w:rsidRPr="00F10701" w:rsidRDefault="00F10701" w:rsidP="00F10701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F10701">
        <w:rPr>
          <w:rFonts w:ascii="TH SarabunIT๙" w:hAnsi="TH SarabunIT๙" w:cs="TH SarabunIT๙" w:hint="cs"/>
          <w:sz w:val="32"/>
          <w:szCs w:val="32"/>
          <w:cs/>
        </w:rPr>
        <w:t>(.........................................)</w:t>
      </w:r>
    </w:p>
    <w:p w:rsidR="00F10701" w:rsidRPr="00F10701" w:rsidRDefault="00F10701" w:rsidP="00F10701">
      <w:pPr>
        <w:tabs>
          <w:tab w:val="left" w:pos="1965"/>
        </w:tabs>
        <w:autoSpaceDE w:val="0"/>
        <w:autoSpaceDN w:val="0"/>
        <w:adjustRightInd w:val="0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F10701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F10701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การศึกษา</w:t>
      </w:r>
      <w:r w:rsidRPr="00F10701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ภายในสถานศึกษา ระดับการศึกษาขั้นพื้นฐาน</w:t>
      </w:r>
    </w:p>
    <w:p w:rsidR="00F10701" w:rsidRPr="00F10701" w:rsidRDefault="00F10701" w:rsidP="00F10701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10701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มาตรฐานที่  ๑  คุณภาพของผู้เรียน</w:t>
      </w:r>
      <w:r w:rsidRPr="00F10701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F10701">
        <w:rPr>
          <w:rFonts w:ascii="TH SarabunIT๙" w:hAnsi="TH SarabunIT๙" w:cs="TH SarabunIT๙" w:hint="cs"/>
          <w:b/>
          <w:bCs/>
          <w:sz w:val="36"/>
          <w:szCs w:val="36"/>
          <w:cs/>
        </w:rPr>
        <w:t>(ต่อ)</w:t>
      </w:r>
    </w:p>
    <w:p w:rsidR="00F10701" w:rsidRPr="00F10701" w:rsidRDefault="00F10701" w:rsidP="00F10701">
      <w:pPr>
        <w:tabs>
          <w:tab w:val="left" w:pos="1965"/>
        </w:tabs>
        <w:autoSpaceDE w:val="0"/>
        <w:autoSpaceDN w:val="0"/>
        <w:adjustRightInd w:val="0"/>
        <w:jc w:val="center"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</w:p>
    <w:p w:rsidR="00F10701" w:rsidRPr="00F10701" w:rsidRDefault="00F10701" w:rsidP="00F10701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10701">
        <w:rPr>
          <w:rFonts w:ascii="TH SarabunIT๙" w:hAnsi="TH SarabunIT๙" w:cs="TH SarabunIT๙"/>
          <w:b/>
          <w:bCs/>
          <w:sz w:val="32"/>
          <w:szCs w:val="32"/>
          <w:cs/>
        </w:rPr>
        <w:t>๑.๒  คุณลักษณะที่พึงประสงค์ของผู้เรียน</w:t>
      </w:r>
    </w:p>
    <w:p w:rsidR="00F10701" w:rsidRPr="00F10701" w:rsidRDefault="00F10701" w:rsidP="00F10701">
      <w:pPr>
        <w:tabs>
          <w:tab w:val="left" w:pos="3402"/>
        </w:tabs>
        <w:rPr>
          <w:rFonts w:ascii="TH SarabunIT๙" w:eastAsia="Calibri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10701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</w:t>
      </w:r>
      <w:r w:rsidRPr="00F10701">
        <w:rPr>
          <w:rFonts w:ascii="TH SarabunIT๙" w:eastAsia="Calibri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ประเด็นพิจารณา</w:t>
      </w:r>
      <w:r w:rsidRPr="00F10701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ที่ ๓ การยอมรับที่จะอยู่ร่วมกันบนความแตกต่างและหลากหลา</w:t>
      </w:r>
      <w:r w:rsidRPr="00F10701">
        <w:rPr>
          <w:rFonts w:ascii="TH SarabunIT๙" w:eastAsia="Calibri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ย</w:t>
      </w:r>
    </w:p>
    <w:p w:rsidR="00F10701" w:rsidRPr="00F10701" w:rsidRDefault="00F10701" w:rsidP="00F10701">
      <w:pPr>
        <w:tabs>
          <w:tab w:val="left" w:pos="3402"/>
        </w:tabs>
        <w:rPr>
          <w:rFonts w:ascii="TH SarabunIT๙" w:hAnsi="TH SarabunIT๙" w:cs="TH SarabunIT๙"/>
          <w:sz w:val="32"/>
          <w:szCs w:val="32"/>
        </w:rPr>
      </w:pPr>
      <w:r w:rsidRPr="00F10701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Pr="00F10701">
        <w:rPr>
          <w:rFonts w:ascii="TH SarabunIT๙" w:hAnsi="TH SarabunIT๙" w:cs="TH SarabunIT๙"/>
          <w:sz w:val="32"/>
          <w:szCs w:val="32"/>
        </w:rPr>
        <w:t xml:space="preserve">  </w:t>
      </w:r>
      <w:r w:rsidRPr="00F10701">
        <w:rPr>
          <w:rFonts w:ascii="TH SarabunIT๙" w:hAnsi="TH SarabunIT๙" w:cs="TH SarabunIT๙" w:hint="cs"/>
          <w:sz w:val="32"/>
          <w:szCs w:val="32"/>
          <w:cs/>
        </w:rPr>
        <w:t>ให้ผู้ประเมินพิจารณาคุณลักษณะอันพึงประสงค์ของผู้เรียนตามประเด็นที่กำหนดแล้วทำ</w:t>
      </w:r>
    </w:p>
    <w:p w:rsidR="00F10701" w:rsidRPr="00F10701" w:rsidRDefault="00F10701" w:rsidP="00F10701">
      <w:pPr>
        <w:tabs>
          <w:tab w:val="left" w:pos="3402"/>
        </w:tabs>
        <w:rPr>
          <w:rFonts w:ascii="TH SarabunIT๙" w:hAnsi="TH SarabunIT๙" w:cs="TH SarabunIT๙"/>
          <w:sz w:val="32"/>
          <w:szCs w:val="32"/>
        </w:rPr>
      </w:pPr>
      <w:r w:rsidRPr="00F10701">
        <w:rPr>
          <w:rFonts w:ascii="TH SarabunIT๙" w:hAnsi="TH SarabunIT๙" w:cs="TH SarabunIT๙" w:hint="cs"/>
          <w:sz w:val="32"/>
          <w:szCs w:val="32"/>
          <w:cs/>
        </w:rPr>
        <w:t xml:space="preserve">            เครื่องหมาย  </w:t>
      </w:r>
      <w:r w:rsidRPr="00F10701">
        <w:rPr>
          <w:rFonts w:ascii="TH SarabunIT๙" w:hAnsi="TH SarabunIT๙" w:cs="TH SarabunIT๙" w:hint="cs"/>
          <w:sz w:val="32"/>
          <w:szCs w:val="32"/>
        </w:rPr>
        <w:sym w:font="Wingdings" w:char="F0FC"/>
      </w:r>
      <w:r w:rsidRPr="00F10701">
        <w:rPr>
          <w:rFonts w:ascii="TH SarabunIT๙" w:hAnsi="TH SarabunIT๙" w:cs="TH SarabunIT๙" w:hint="cs"/>
          <w:sz w:val="32"/>
          <w:szCs w:val="32"/>
          <w:cs/>
        </w:rPr>
        <w:t xml:space="preserve">  ให้ตรงกับตามความเป็นจริง</w:t>
      </w:r>
    </w:p>
    <w:p w:rsidR="00F10701" w:rsidRPr="00F10701" w:rsidRDefault="00F10701" w:rsidP="00F10701">
      <w:pPr>
        <w:tabs>
          <w:tab w:val="left" w:pos="3402"/>
        </w:tabs>
        <w:rPr>
          <w:rFonts w:ascii="TH SarabunIT๙" w:hAnsi="TH SarabunIT๙" w:cs="TH SarabunIT๙"/>
          <w:sz w:val="32"/>
          <w:szCs w:val="32"/>
        </w:rPr>
      </w:pPr>
      <w:r w:rsidRPr="00F10701">
        <w:rPr>
          <w:rFonts w:ascii="TH SarabunIT๙" w:hAnsi="TH SarabunIT๙" w:cs="TH SarabunIT๙"/>
          <w:sz w:val="32"/>
          <w:szCs w:val="32"/>
          <w:cs/>
        </w:rPr>
        <w:t xml:space="preserve"> ชั้น</w:t>
      </w:r>
      <w:r w:rsidR="003D298E">
        <w:rPr>
          <w:rFonts w:ascii="TH SarabunIT๙" w:hAnsi="TH SarabunIT๙" w:cs="TH SarabunIT๙" w:hint="cs"/>
          <w:sz w:val="32"/>
          <w:szCs w:val="32"/>
          <w:cs/>
        </w:rPr>
        <w:t xml:space="preserve"> ป.3</w:t>
      </w:r>
    </w:p>
    <w:tbl>
      <w:tblPr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26"/>
        <w:gridCol w:w="567"/>
        <w:gridCol w:w="567"/>
        <w:gridCol w:w="567"/>
        <w:gridCol w:w="567"/>
        <w:gridCol w:w="567"/>
        <w:gridCol w:w="3613"/>
      </w:tblGrid>
      <w:tr w:rsidR="00F10701" w:rsidRPr="00F10701" w:rsidTr="00044266"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เลขที่</w:t>
            </w:r>
          </w:p>
        </w:tc>
        <w:tc>
          <w:tcPr>
            <w:tcW w:w="2826" w:type="dxa"/>
            <w:vMerge w:val="restart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2835" w:type="dxa"/>
            <w:gridSpan w:val="5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  <w:vMerge w:val="restart"/>
            <w:vAlign w:val="center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ร่องรอย/หลักฐาน</w:t>
            </w:r>
          </w:p>
        </w:tc>
      </w:tr>
      <w:tr w:rsidR="00F10701" w:rsidRPr="00F10701" w:rsidTr="00044266">
        <w:tc>
          <w:tcPr>
            <w:tcW w:w="817" w:type="dxa"/>
            <w:vMerge/>
            <w:tcBorders>
              <w:left w:val="single" w:sz="4" w:space="0" w:color="auto"/>
            </w:tcBorders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  <w:vMerge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F10701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  <w:vAlign w:val="center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๓</w:t>
            </w: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3613" w:type="dxa"/>
            <w:vMerge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</w:tr>
      <w:tr w:rsidR="005B3FF5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๒๕</w:t>
            </w:r>
          </w:p>
        </w:tc>
        <w:tc>
          <w:tcPr>
            <w:tcW w:w="2826" w:type="dxa"/>
          </w:tcPr>
          <w:p w:rsidR="005B3FF5" w:rsidRPr="007117CB" w:rsidRDefault="003D298E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D298E">
              <w:rPr>
                <w:rFonts w:ascii="TH Sarabun New" w:hAnsi="TH Sarabun New" w:cs="TH Sarabun New"/>
                <w:sz w:val="32"/>
                <w:szCs w:val="32"/>
                <w:cs/>
              </w:rPr>
              <w:t>ด.ช.เต</w:t>
            </w:r>
            <w:proofErr w:type="spellStart"/>
            <w:r w:rsidRPr="003D298E">
              <w:rPr>
                <w:rFonts w:ascii="TH Sarabun New" w:hAnsi="TH Sarabun New" w:cs="TH Sarabun New"/>
                <w:sz w:val="32"/>
                <w:szCs w:val="32"/>
                <w:cs/>
              </w:rPr>
              <w:t>ชิษฐ์</w:t>
            </w:r>
            <w:proofErr w:type="spellEnd"/>
            <w:r w:rsidRPr="003D298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ดำรงวีระ</w:t>
            </w:r>
            <w:proofErr w:type="spellStart"/>
            <w:r w:rsidRPr="003D298E">
              <w:rPr>
                <w:rFonts w:ascii="TH Sarabun New" w:hAnsi="TH Sarabun New" w:cs="TH Sarabun New"/>
                <w:sz w:val="32"/>
                <w:szCs w:val="32"/>
                <w:cs/>
              </w:rPr>
              <w:t>วิทย์</w:t>
            </w:r>
            <w:proofErr w:type="spellEnd"/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 w:val="restart"/>
          </w:tcPr>
          <w:p w:rsidR="005B3FF5" w:rsidRPr="00F10701" w:rsidRDefault="005B3FF5" w:rsidP="00044266">
            <w:pPr>
              <w:numPr>
                <w:ilvl w:val="0"/>
                <w:numId w:val="1"/>
              </w:numPr>
              <w:spacing w:after="200" w:line="276" w:lineRule="auto"/>
              <w:ind w:left="317" w:hanging="317"/>
              <w:rPr>
                <w:rFonts w:ascii="TH SarabunIT๙" w:eastAsia="Calibri" w:hAnsi="TH SarabunIT๙" w:cs="TH SarabunIT๙"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>การสัมภาษณ์การสอบถาม</w:t>
            </w:r>
          </w:p>
          <w:p w:rsidR="005B3FF5" w:rsidRPr="00F10701" w:rsidRDefault="005B3FF5" w:rsidP="00044266">
            <w:pPr>
              <w:numPr>
                <w:ilvl w:val="0"/>
                <w:numId w:val="1"/>
              </w:numPr>
              <w:spacing w:after="200" w:line="276" w:lineRule="auto"/>
              <w:ind w:left="317" w:hanging="317"/>
              <w:rPr>
                <w:rFonts w:ascii="TH SarabunIT๙" w:eastAsia="Calibri" w:hAnsi="TH SarabunIT๙" w:cs="TH SarabunIT๙"/>
                <w:b/>
                <w:bCs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>การสังเกตพฤติกรรม</w:t>
            </w:r>
          </w:p>
          <w:p w:rsidR="005B3FF5" w:rsidRPr="00F10701" w:rsidRDefault="005B3FF5" w:rsidP="00044266">
            <w:pPr>
              <w:numPr>
                <w:ilvl w:val="0"/>
                <w:numId w:val="1"/>
              </w:numPr>
              <w:spacing w:after="200" w:line="276" w:lineRule="auto"/>
              <w:ind w:left="317" w:hanging="283"/>
              <w:rPr>
                <w:rFonts w:ascii="TH SarabunIT๙" w:eastAsia="Calibri" w:hAnsi="TH SarabunIT๙" w:cs="TH SarabunIT๙"/>
                <w:spacing w:val="-6"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pacing w:val="-6"/>
                <w:sz w:val="22"/>
                <w:cs/>
              </w:rPr>
              <w:t xml:space="preserve">การตรวจเอกสาร หลักฐาน </w:t>
            </w:r>
          </w:p>
          <w:p w:rsidR="005B3FF5" w:rsidRPr="00F10701" w:rsidRDefault="005B3FF5" w:rsidP="00044266">
            <w:pPr>
              <w:numPr>
                <w:ilvl w:val="0"/>
                <w:numId w:val="1"/>
              </w:numPr>
              <w:spacing w:after="200" w:line="276" w:lineRule="auto"/>
              <w:ind w:left="317" w:hanging="283"/>
              <w:rPr>
                <w:rFonts w:ascii="TH SarabunIT๙" w:eastAsia="Calibri" w:hAnsi="TH SarabunIT๙" w:cs="TH SarabunIT๙"/>
                <w:spacing w:val="-6"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pacing w:val="-6"/>
                <w:sz w:val="22"/>
                <w:cs/>
              </w:rPr>
              <w:t>ร่องรอยการปฏิบัติงาน หรือ</w:t>
            </w:r>
          </w:p>
          <w:p w:rsidR="005B3FF5" w:rsidRPr="00F10701" w:rsidRDefault="005B3FF5" w:rsidP="00044266">
            <w:pPr>
              <w:numPr>
                <w:ilvl w:val="0"/>
                <w:numId w:val="1"/>
              </w:numPr>
              <w:spacing w:after="200" w:line="276" w:lineRule="auto"/>
              <w:ind w:left="317" w:hanging="283"/>
              <w:rPr>
                <w:rFonts w:ascii="TH SarabunIT๙" w:eastAsia="Calibri" w:hAnsi="TH SarabunIT๙" w:cs="TH SarabunIT๙"/>
                <w:b/>
                <w:bCs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pacing w:val="-6"/>
                <w:sz w:val="22"/>
                <w:cs/>
              </w:rPr>
              <w:t>ข้อมูลเชิงประจักษ์</w:t>
            </w:r>
          </w:p>
          <w:p w:rsidR="005B3FF5" w:rsidRPr="00F10701" w:rsidRDefault="005B3FF5" w:rsidP="00044266">
            <w:pPr>
              <w:numPr>
                <w:ilvl w:val="0"/>
                <w:numId w:val="1"/>
              </w:numPr>
              <w:spacing w:after="200" w:line="276" w:lineRule="auto"/>
              <w:ind w:left="317" w:hanging="283"/>
              <w:rPr>
                <w:rFonts w:ascii="TH SarabunIT๙" w:eastAsia="Calibri" w:hAnsi="TH SarabunIT๙" w:cs="TH SarabunIT๙"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>สังเกตพฤติกรรมที่สะท้อนคุณลักษณะและค่านิยมของผู้เรียน</w:t>
            </w:r>
            <w:r w:rsidRPr="00F10701">
              <w:rPr>
                <w:rFonts w:ascii="TH SarabunIT๙" w:eastAsia="Calibri" w:hAnsi="TH SarabunIT๙" w:cs="TH SarabunIT๙"/>
                <w:sz w:val="22"/>
              </w:rPr>
              <w:t xml:space="preserve">  </w:t>
            </w: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 xml:space="preserve">เช่น </w:t>
            </w:r>
          </w:p>
          <w:p w:rsidR="005B3FF5" w:rsidRPr="00F10701" w:rsidRDefault="005B3FF5" w:rsidP="00044266">
            <w:pPr>
              <w:rPr>
                <w:rFonts w:ascii="TH SarabunIT๙" w:eastAsia="Calibri" w:hAnsi="TH SarabunIT๙" w:cs="TH SarabunIT๙"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 xml:space="preserve">       การพูดจา กิริยามารยาท การไหว้ฯ</w:t>
            </w:r>
          </w:p>
          <w:p w:rsidR="005B3FF5" w:rsidRPr="00F10701" w:rsidRDefault="005B3FF5" w:rsidP="00044266">
            <w:pPr>
              <w:rPr>
                <w:rFonts w:ascii="TH SarabunIT๙" w:eastAsia="Calibri" w:hAnsi="TH SarabunIT๙" w:cs="TH SarabunIT๙"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 xml:space="preserve"> - รายงานโครงการโรงเรียนคุณธรรม จริยธรรมต้นแบบ</w:t>
            </w:r>
          </w:p>
          <w:p w:rsidR="005B3FF5" w:rsidRPr="00F10701" w:rsidRDefault="005B3FF5" w:rsidP="00044266">
            <w:pPr>
              <w:rPr>
                <w:rFonts w:ascii="TH SarabunIT๙" w:eastAsia="Calibri" w:hAnsi="TH SarabunIT๙" w:cs="TH SarabunIT๙"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 xml:space="preserve"> - รายงานโครงการส่งเสริมพัฒนาให้ผู้เรียนมีค่านิยม   หลักของคนไทย ๑๒ ประการ</w:t>
            </w:r>
          </w:p>
          <w:p w:rsidR="005B3FF5" w:rsidRPr="00F10701" w:rsidRDefault="005B3FF5" w:rsidP="00044266">
            <w:pPr>
              <w:rPr>
                <w:rFonts w:ascii="TH SarabunIT๙" w:eastAsia="Calibri" w:hAnsi="TH SarabunIT๙" w:cs="TH SarabunIT๙"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 xml:space="preserve"> - รายงานโครงการโรงเรียนวิถีพุทธ</w:t>
            </w:r>
            <w:proofErr w:type="spellStart"/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>ตามอัต</w:t>
            </w:r>
            <w:proofErr w:type="spellEnd"/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 xml:space="preserve">ลักษณ์ </w:t>
            </w:r>
          </w:p>
          <w:p w:rsidR="005B3FF5" w:rsidRPr="00F10701" w:rsidRDefault="005B3FF5" w:rsidP="00044266">
            <w:pPr>
              <w:rPr>
                <w:rFonts w:ascii="TH SarabunIT๙" w:eastAsia="Calibri" w:hAnsi="TH SarabunIT๙" w:cs="TH SarabunIT๙"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 xml:space="preserve"> - รายงานโครงการระบบดูแลช่วยเหลือนักเรียน</w:t>
            </w:r>
          </w:p>
          <w:p w:rsidR="005B3FF5" w:rsidRPr="00F10701" w:rsidRDefault="005B3FF5" w:rsidP="00044266">
            <w:pPr>
              <w:rPr>
                <w:rFonts w:ascii="TH SarabunIT๙" w:eastAsia="Calibri" w:hAnsi="TH SarabunIT๙" w:cs="TH SarabunIT๙"/>
                <w:b/>
                <w:bCs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 xml:space="preserve">  - สัมภาษณ์นักเรียนเกี่ยวกับการจัดทำโครงงานคุณธรรม การเรียน อื่นๆ</w:t>
            </w:r>
          </w:p>
        </w:tc>
      </w:tr>
      <w:tr w:rsidR="005B3FF5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๒๖</w:t>
            </w:r>
          </w:p>
        </w:tc>
        <w:tc>
          <w:tcPr>
            <w:tcW w:w="2826" w:type="dxa"/>
          </w:tcPr>
          <w:p w:rsidR="005B3FF5" w:rsidRPr="007117CB" w:rsidRDefault="005B3FF5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B3FF5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๒๗</w:t>
            </w:r>
          </w:p>
        </w:tc>
        <w:tc>
          <w:tcPr>
            <w:tcW w:w="2826" w:type="dxa"/>
          </w:tcPr>
          <w:p w:rsidR="005B3FF5" w:rsidRPr="007117CB" w:rsidRDefault="005B3FF5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B3FF5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๒๘</w:t>
            </w:r>
          </w:p>
        </w:tc>
        <w:tc>
          <w:tcPr>
            <w:tcW w:w="2826" w:type="dxa"/>
          </w:tcPr>
          <w:p w:rsidR="005B3FF5" w:rsidRPr="007117CB" w:rsidRDefault="005B3FF5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B3FF5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๒๙</w:t>
            </w:r>
          </w:p>
        </w:tc>
        <w:tc>
          <w:tcPr>
            <w:tcW w:w="2826" w:type="dxa"/>
          </w:tcPr>
          <w:p w:rsidR="005B3FF5" w:rsidRPr="007117CB" w:rsidRDefault="005B3FF5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B3FF5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๓๐</w:t>
            </w:r>
          </w:p>
        </w:tc>
        <w:tc>
          <w:tcPr>
            <w:tcW w:w="2826" w:type="dxa"/>
          </w:tcPr>
          <w:p w:rsidR="005B3FF5" w:rsidRPr="007117CB" w:rsidRDefault="005B3FF5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B3FF5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๓๑</w:t>
            </w:r>
          </w:p>
        </w:tc>
        <w:tc>
          <w:tcPr>
            <w:tcW w:w="2826" w:type="dxa"/>
          </w:tcPr>
          <w:p w:rsidR="005B3FF5" w:rsidRPr="007117CB" w:rsidRDefault="005B3FF5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B3FF5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๓๒</w:t>
            </w:r>
          </w:p>
        </w:tc>
        <w:tc>
          <w:tcPr>
            <w:tcW w:w="2826" w:type="dxa"/>
          </w:tcPr>
          <w:p w:rsidR="005B3FF5" w:rsidRPr="007117CB" w:rsidRDefault="005B3FF5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B3FF5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๓๓</w:t>
            </w:r>
          </w:p>
        </w:tc>
        <w:tc>
          <w:tcPr>
            <w:tcW w:w="2826" w:type="dxa"/>
          </w:tcPr>
          <w:p w:rsidR="005B3FF5" w:rsidRPr="007117CB" w:rsidRDefault="005B3FF5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B3FF5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๓๔</w:t>
            </w:r>
          </w:p>
        </w:tc>
        <w:tc>
          <w:tcPr>
            <w:tcW w:w="2826" w:type="dxa"/>
          </w:tcPr>
          <w:p w:rsidR="005B3FF5" w:rsidRPr="007117CB" w:rsidRDefault="005B3FF5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B3FF5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๓๕</w:t>
            </w:r>
          </w:p>
        </w:tc>
        <w:tc>
          <w:tcPr>
            <w:tcW w:w="2826" w:type="dxa"/>
          </w:tcPr>
          <w:p w:rsidR="005B3FF5" w:rsidRPr="007117CB" w:rsidRDefault="005B3FF5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B3FF5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๓๖</w:t>
            </w:r>
          </w:p>
        </w:tc>
        <w:tc>
          <w:tcPr>
            <w:tcW w:w="2826" w:type="dxa"/>
          </w:tcPr>
          <w:p w:rsidR="005B3FF5" w:rsidRPr="007117CB" w:rsidRDefault="005B3FF5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F10701" w:rsidRPr="00F10701" w:rsidRDefault="00F10701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F10701" w:rsidRPr="00F10701" w:rsidRDefault="00F10701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F10701" w:rsidRPr="00F10701" w:rsidRDefault="00F10701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F10701" w:rsidRPr="00F10701" w:rsidRDefault="00F10701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F10701" w:rsidRPr="00F10701" w:rsidRDefault="00F10701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F10701" w:rsidRPr="00F10701" w:rsidRDefault="00F10701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F10701" w:rsidRPr="00F10701" w:rsidRDefault="00F10701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F10701" w:rsidRPr="00F10701" w:rsidRDefault="00F10701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F10701" w:rsidRPr="00F10701" w:rsidRDefault="00F10701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F10701" w:rsidRPr="00F10701" w:rsidRDefault="00F10701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F10701" w:rsidRPr="00F10701" w:rsidRDefault="00F10701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F10701" w:rsidRPr="00F10701" w:rsidRDefault="00F10701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จำนวนนักเรียนที่ได้ระดับคุณภาพ  </w:t>
            </w:r>
            <w:r w:rsidRPr="00F10701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 ขึ้นไป</w:t>
            </w:r>
          </w:p>
        </w:tc>
        <w:tc>
          <w:tcPr>
            <w:tcW w:w="3613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ร้อยละของจำนวนนักเรียนที่ได้ระดับคุณภาพ </w:t>
            </w:r>
            <w:r w:rsidRPr="00F10701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ขึ้นไป</w:t>
            </w:r>
          </w:p>
        </w:tc>
        <w:tc>
          <w:tcPr>
            <w:tcW w:w="3613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lastRenderedPageBreak/>
              <w:t>ระดับคุณภาพ</w:t>
            </w:r>
          </w:p>
        </w:tc>
        <w:tc>
          <w:tcPr>
            <w:tcW w:w="3613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</w:tbl>
    <w:p w:rsidR="00F10701" w:rsidRPr="00F10701" w:rsidRDefault="00F10701" w:rsidP="00F10701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</w:p>
    <w:p w:rsidR="00F10701" w:rsidRPr="00F10701" w:rsidRDefault="00F10701" w:rsidP="00F10701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F10701">
        <w:rPr>
          <w:rFonts w:ascii="TH SarabunIT๙" w:hAnsi="TH SarabunIT๙" w:cs="TH SarabunIT๙" w:hint="cs"/>
          <w:sz w:val="32"/>
          <w:szCs w:val="32"/>
          <w:cs/>
        </w:rPr>
        <w:t xml:space="preserve">         ลงชื่อ..................................................ผู้ประเมิน</w:t>
      </w:r>
    </w:p>
    <w:p w:rsidR="00A90205" w:rsidRPr="00F10701" w:rsidRDefault="00F10701" w:rsidP="00F10701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F10701">
        <w:rPr>
          <w:rFonts w:ascii="TH SarabunIT๙" w:hAnsi="TH SarabunIT๙" w:cs="TH SarabunIT๙" w:hint="cs"/>
          <w:sz w:val="32"/>
          <w:szCs w:val="32"/>
          <w:cs/>
        </w:rPr>
        <w:t>(.........................................)</w:t>
      </w:r>
    </w:p>
    <w:sectPr w:rsidR="00A90205" w:rsidRPr="00F10701" w:rsidSect="00F10701">
      <w:headerReference w:type="default" r:id="rId8"/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133" w:rsidRDefault="00794133" w:rsidP="00CC28A3">
      <w:r>
        <w:separator/>
      </w:r>
    </w:p>
  </w:endnote>
  <w:endnote w:type="continuationSeparator" w:id="0">
    <w:p w:rsidR="00794133" w:rsidRDefault="00794133" w:rsidP="00CC2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133" w:rsidRDefault="00794133" w:rsidP="00CC28A3">
      <w:r>
        <w:separator/>
      </w:r>
    </w:p>
  </w:footnote>
  <w:footnote w:type="continuationSeparator" w:id="0">
    <w:p w:rsidR="00794133" w:rsidRDefault="00794133" w:rsidP="00CC28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8A3" w:rsidRDefault="00CC28A3">
    <w:pPr>
      <w:pStyle w:val="a3"/>
    </w:pPr>
    <w:r>
      <w:rPr>
        <w:rFonts w:hint="cs"/>
        <w:cs/>
      </w:rPr>
      <w:t>แบบหมายเลข 17</w:t>
    </w:r>
  </w:p>
  <w:p w:rsidR="00CC28A3" w:rsidRDefault="00CC28A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E40C6"/>
    <w:multiLevelType w:val="hybridMultilevel"/>
    <w:tmpl w:val="D4B498B2"/>
    <w:lvl w:ilvl="0" w:tplc="9F38A7F4">
      <w:start w:val="1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701"/>
    <w:rsid w:val="003D298E"/>
    <w:rsid w:val="005B3FF5"/>
    <w:rsid w:val="006256EF"/>
    <w:rsid w:val="00794133"/>
    <w:rsid w:val="00A90205"/>
    <w:rsid w:val="00CC28A3"/>
    <w:rsid w:val="00F1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28A3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CC28A3"/>
    <w:rPr>
      <w:sz w:val="24"/>
      <w:szCs w:val="28"/>
    </w:rPr>
  </w:style>
  <w:style w:type="paragraph" w:styleId="a5">
    <w:name w:val="footer"/>
    <w:basedOn w:val="a"/>
    <w:link w:val="a6"/>
    <w:uiPriority w:val="99"/>
    <w:unhideWhenUsed/>
    <w:rsid w:val="00CC28A3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CC28A3"/>
    <w:rPr>
      <w:sz w:val="24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CC28A3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CC28A3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28A3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CC28A3"/>
    <w:rPr>
      <w:sz w:val="24"/>
      <w:szCs w:val="28"/>
    </w:rPr>
  </w:style>
  <w:style w:type="paragraph" w:styleId="a5">
    <w:name w:val="footer"/>
    <w:basedOn w:val="a"/>
    <w:link w:val="a6"/>
    <w:uiPriority w:val="99"/>
    <w:unhideWhenUsed/>
    <w:rsid w:val="00CC28A3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CC28A3"/>
    <w:rPr>
      <w:sz w:val="24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CC28A3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CC28A3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3</cp:revision>
  <dcterms:created xsi:type="dcterms:W3CDTF">2019-03-26T06:01:00Z</dcterms:created>
  <dcterms:modified xsi:type="dcterms:W3CDTF">2019-03-26T08:49:00Z</dcterms:modified>
</cp:coreProperties>
</file>